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8" w:rsidRPr="00E53FBD" w:rsidRDefault="000A5F06">
      <w:pPr>
        <w:pStyle w:val="BodyText"/>
        <w:spacing w:before="73"/>
        <w:ind w:left="1205" w:right="1211"/>
        <w:jc w:val="center"/>
        <w:rPr>
          <w:lang w:val="id-ID"/>
        </w:rPr>
      </w:pPr>
      <w:r>
        <w:rPr>
          <w:w w:val="105"/>
        </w:rPr>
        <w:t xml:space="preserve">DAFTAR TITIK LOKASI SKB </w:t>
      </w:r>
      <w:r w:rsidR="006F76A4">
        <w:rPr>
          <w:w w:val="105"/>
          <w:lang w:val="id-ID"/>
        </w:rPr>
        <w:t xml:space="preserve">YANG DAPAT </w:t>
      </w:r>
      <w:r w:rsidR="00E53FBD">
        <w:rPr>
          <w:w w:val="105"/>
          <w:lang w:val="id-ID"/>
        </w:rPr>
        <w:t xml:space="preserve">DIPILIH </w:t>
      </w:r>
      <w:r w:rsidR="006F76A4">
        <w:rPr>
          <w:w w:val="105"/>
          <w:lang w:val="id-ID"/>
        </w:rPr>
        <w:t xml:space="preserve">OLEH </w:t>
      </w:r>
      <w:r w:rsidR="00E53FBD">
        <w:rPr>
          <w:w w:val="105"/>
          <w:lang w:val="id-ID"/>
        </w:rPr>
        <w:t>PESERTA SKB</w:t>
      </w:r>
      <w:r w:rsidR="006F76A4">
        <w:rPr>
          <w:w w:val="105"/>
          <w:lang w:val="id-ID"/>
        </w:rPr>
        <w:t xml:space="preserve"> </w:t>
      </w:r>
      <w:r w:rsidR="00E53FBD">
        <w:rPr>
          <w:w w:val="105"/>
          <w:lang w:val="id-ID"/>
        </w:rPr>
        <w:t>CPNS PEMERINTAH KAB</w:t>
      </w:r>
      <w:r w:rsidR="00C7650C">
        <w:rPr>
          <w:w w:val="105"/>
          <w:lang w:val="id-ID"/>
        </w:rPr>
        <w:t xml:space="preserve">UPATEN </w:t>
      </w:r>
      <w:r w:rsidR="00E53FBD">
        <w:rPr>
          <w:w w:val="105"/>
          <w:lang w:val="id-ID"/>
        </w:rPr>
        <w:t xml:space="preserve">WAJO FORMASI 2019 </w:t>
      </w:r>
      <w:r w:rsidR="006F76A4">
        <w:rPr>
          <w:w w:val="105"/>
          <w:lang w:val="id-ID"/>
        </w:rPr>
        <w:t>SESUAI DOMISILI</w:t>
      </w:r>
      <w:r>
        <w:rPr>
          <w:w w:val="105"/>
        </w:rPr>
        <w:t xml:space="preserve"> </w:t>
      </w:r>
      <w:bookmarkStart w:id="0" w:name="_GoBack"/>
      <w:bookmarkEnd w:id="0"/>
      <w:r w:rsidR="00E53FBD">
        <w:rPr>
          <w:w w:val="105"/>
          <w:lang w:val="id-ID"/>
        </w:rPr>
        <w:t>(LOKASI SAAT INI)</w:t>
      </w:r>
    </w:p>
    <w:p w:rsidR="006F5388" w:rsidRDefault="006F5388">
      <w:pPr>
        <w:spacing w:before="6" w:after="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2109"/>
        <w:gridCol w:w="1134"/>
        <w:gridCol w:w="6096"/>
      </w:tblGrid>
      <w:tr w:rsidR="006F76A4" w:rsidTr="00C7650C">
        <w:trPr>
          <w:trHeight w:val="474"/>
        </w:trPr>
        <w:tc>
          <w:tcPr>
            <w:tcW w:w="617" w:type="dxa"/>
            <w:shd w:val="clear" w:color="auto" w:fill="92D050"/>
          </w:tcPr>
          <w:p w:rsidR="006F76A4" w:rsidRDefault="006F76A4">
            <w:pPr>
              <w:pStyle w:val="TableParagraph"/>
              <w:spacing w:before="147"/>
              <w:ind w:left="170" w:right="13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</w:t>
            </w:r>
          </w:p>
        </w:tc>
        <w:tc>
          <w:tcPr>
            <w:tcW w:w="2109" w:type="dxa"/>
            <w:shd w:val="clear" w:color="auto" w:fill="92D050"/>
          </w:tcPr>
          <w:p w:rsidR="006F76A4" w:rsidRDefault="006F76A4">
            <w:pPr>
              <w:pStyle w:val="TableParagraph"/>
              <w:spacing w:before="18" w:line="210" w:lineRule="atLeast"/>
              <w:ind w:left="655" w:hanging="5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PROVINSI LOKASI SKB</w:t>
            </w:r>
          </w:p>
        </w:tc>
        <w:tc>
          <w:tcPr>
            <w:tcW w:w="1134" w:type="dxa"/>
            <w:shd w:val="clear" w:color="auto" w:fill="92D050"/>
          </w:tcPr>
          <w:p w:rsidR="006F76A4" w:rsidRDefault="006F76A4">
            <w:pPr>
              <w:pStyle w:val="TableParagraph"/>
              <w:spacing w:before="18" w:line="210" w:lineRule="atLeast"/>
              <w:ind w:left="73" w:right="16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KAB/KOTA LOKASI SKB</w:t>
            </w:r>
          </w:p>
        </w:tc>
        <w:tc>
          <w:tcPr>
            <w:tcW w:w="6096" w:type="dxa"/>
            <w:shd w:val="clear" w:color="auto" w:fill="92D050"/>
          </w:tcPr>
          <w:p w:rsidR="006F76A4" w:rsidRDefault="006F76A4">
            <w:pPr>
              <w:pStyle w:val="TableParagraph"/>
              <w:spacing w:before="147"/>
              <w:ind w:left="1943" w:right="19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TITIK LOKASI SKB</w:t>
            </w:r>
          </w:p>
        </w:tc>
      </w:tr>
      <w:tr w:rsidR="006F76A4" w:rsidTr="00C7650C">
        <w:trPr>
          <w:trHeight w:val="199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BALIKPAPAN</w:t>
            </w:r>
          </w:p>
        </w:tc>
      </w:tr>
      <w:tr w:rsidR="006F76A4" w:rsidTr="00C7650C">
        <w:trPr>
          <w:trHeight w:val="645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1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KALIMANTAN TIMUR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Balikpapan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87" w:line="268" w:lineRule="auto"/>
              <w:ind w:left="30" w:right="15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ex.GedungPertanahan.SampingGedungBankIndonesiaLama,SeberangKoramil,Jl. Marsma R. Iswahyudi No.40, Sungai Nangka, Kecamatan Balikpapan Selatan, Kota Balikpapan, Kalimantan Timur76114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6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2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6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KALIMANTAN SELATAN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6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Banjarbaru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VIII BANJARMASIN</w:t>
            </w:r>
          </w:p>
        </w:tc>
      </w:tr>
      <w:tr w:rsidR="006F76A4" w:rsidTr="00C7650C">
        <w:trPr>
          <w:trHeight w:val="450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67" w:line="268" w:lineRule="auto"/>
              <w:ind w:left="30" w:right="47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Bhayangkara No.1, Sungai Besar, Kec. Banjarbaru Selatan, Kota Banjar Baru, Kalimantan Selatan 70714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PALANGKARAYA</w:t>
            </w:r>
          </w:p>
        </w:tc>
      </w:tr>
      <w:tr w:rsidR="006F76A4" w:rsidTr="00C7650C">
        <w:trPr>
          <w:trHeight w:val="450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3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KALIMANTAN TENGAH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9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Palangka</w:t>
            </w:r>
          </w:p>
          <w:p w:rsidR="006F76A4" w:rsidRDefault="006F76A4">
            <w:pPr>
              <w:pStyle w:val="TableParagraph"/>
              <w:spacing w:before="18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Raya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2" w:line="268" w:lineRule="auto"/>
              <w:ind w:left="30" w:right="15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W. Sudirohusodo No.20, Langkai, Kec. Pahandut, Kota Palangka Raya, Kalimantan Tengah 74874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1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4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KALIMANTAN UTARA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Tarakan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TARAKAN</w:t>
            </w:r>
          </w:p>
        </w:tc>
      </w:tr>
      <w:tr w:rsidR="006F76A4" w:rsidTr="00C7650C">
        <w:trPr>
          <w:trHeight w:val="440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62" w:line="268" w:lineRule="auto"/>
              <w:ind w:left="30" w:right="66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depanRusunawa,KomplekPerkantoranDinasKesehatan,Jl.KusumaBangsa, Pamusian, Tarakan Tengah, Kota Tarakan, KalimantanUtara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BENGKULU</w:t>
            </w:r>
          </w:p>
        </w:tc>
      </w:tr>
      <w:tr w:rsidR="006F76A4" w:rsidTr="00C7650C">
        <w:trPr>
          <w:trHeight w:val="450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5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BENGKULU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Bengkulu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2" w:line="268" w:lineRule="auto"/>
              <w:ind w:left="30" w:right="9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WR. Supratman, Kel. Pematang Gubernur Kec. Muara Bangka Hulu, Kota Bengkulu, Provinsi Bengkulu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6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JAMBI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Jambi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JAMBI</w:t>
            </w:r>
          </w:p>
        </w:tc>
      </w:tr>
      <w:tr w:rsidR="006F76A4" w:rsidTr="00C7650C">
        <w:trPr>
          <w:trHeight w:val="419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53" w:line="268" w:lineRule="auto"/>
              <w:ind w:left="30" w:right="29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Kapten Pattimura No. 90 Simpang Empat Sipin Kec. Telenaipura, Jambi, Provinsi Jambi</w:t>
            </w:r>
          </w:p>
        </w:tc>
      </w:tr>
      <w:tr w:rsidR="006F76A4" w:rsidTr="00C7650C">
        <w:trPr>
          <w:trHeight w:val="199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VII BKN PALEMBANG</w:t>
            </w:r>
          </w:p>
        </w:tc>
      </w:tr>
      <w:tr w:rsidR="006F76A4" w:rsidTr="00C7650C">
        <w:trPr>
          <w:trHeight w:val="417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27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7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2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SUMATERA SELATAN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2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Palembang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55" w:line="268" w:lineRule="auto"/>
              <w:ind w:left="30" w:right="37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 xml:space="preserve">Jl. Gubernur H. Achmad Bastari Kec. Seberang </w:t>
            </w:r>
            <w:r>
              <w:rPr>
                <w:color w:val="333333"/>
                <w:spacing w:val="-2"/>
                <w:w w:val="105"/>
                <w:sz w:val="13"/>
              </w:rPr>
              <w:t xml:space="preserve">Ulu </w:t>
            </w:r>
            <w:r>
              <w:rPr>
                <w:color w:val="333333"/>
                <w:w w:val="105"/>
                <w:sz w:val="13"/>
              </w:rPr>
              <w:t>I, Jakabaring Kota Palembang, Provinsi Sumatera Selatan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spacing w:before="81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8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F76A4" w:rsidRDefault="006F76A4">
            <w:pPr>
              <w:pStyle w:val="TableParagraph"/>
              <w:spacing w:line="268" w:lineRule="auto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KEPULAUAN BANGKA BELITUNG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F76A4" w:rsidRDefault="006F76A4">
            <w:pPr>
              <w:pStyle w:val="TableParagraph"/>
              <w:spacing w:line="268" w:lineRule="auto"/>
              <w:ind w:left="29" w:right="1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Pangkal Pinang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PANGKALPINANG</w:t>
            </w:r>
          </w:p>
        </w:tc>
      </w:tr>
      <w:tr w:rsidR="006F76A4" w:rsidTr="00C7650C">
        <w:trPr>
          <w:trHeight w:val="440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62" w:line="268" w:lineRule="auto"/>
              <w:ind w:left="30" w:right="42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Jl.MSalehZainudin,AirSalemba,Kec.Gabek,KotaPangkalPinang,ProvinsiKepulauan Bangka Belitung33172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Batam</w:t>
            </w:r>
          </w:p>
        </w:tc>
      </w:tr>
      <w:tr w:rsidR="006F76A4" w:rsidTr="00C7650C">
        <w:trPr>
          <w:trHeight w:val="275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0"/>
              <w:jc w:val="center"/>
              <w:rPr>
                <w:sz w:val="13"/>
              </w:rPr>
            </w:pPr>
            <w:r>
              <w:rPr>
                <w:color w:val="333333"/>
                <w:w w:val="103"/>
                <w:sz w:val="13"/>
              </w:rPr>
              <w:t>9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KEPULAUAN RIAU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Batam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0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Raja Isa No. 17, Batam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10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RIAU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Pekanbaru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XII BKN PEKANBARU</w:t>
            </w:r>
          </w:p>
        </w:tc>
      </w:tr>
      <w:tr w:rsidR="006F76A4" w:rsidTr="00C7650C">
        <w:trPr>
          <w:trHeight w:val="287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69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Hangtuah Ujung No. 148 Pekanbaru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PADANG</w:t>
            </w:r>
          </w:p>
        </w:tc>
      </w:tr>
      <w:tr w:rsidR="006F76A4" w:rsidTr="00C7650C">
        <w:trPr>
          <w:trHeight w:val="275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11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SUMATERA BARAT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Padang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0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Rokan No.1a,Rimbo Kaluang, Kec.Padang Barat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76A4" w:rsidRDefault="006F76A4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12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KALIMANTAN BARAT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Pontianak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PONTIANAK</w:t>
            </w:r>
          </w:p>
        </w:tc>
      </w:tr>
      <w:tr w:rsidR="006F76A4" w:rsidTr="00C7650C">
        <w:trPr>
          <w:trHeight w:val="330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7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Veteran No. 29, Benua Melayu Darat Kec. Pontianak Selatan, Kota Pontianak Kalbar</w:t>
            </w:r>
          </w:p>
          <w:p w:rsidR="006F76A4" w:rsidRDefault="006F76A4">
            <w:pPr>
              <w:pStyle w:val="TableParagraph"/>
              <w:spacing w:before="19" w:line="135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78113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13</w:t>
            </w: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SULAWESI UTARA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Manado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XI BKN MANADO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A.A. Maramis, KM.8, Paniki Bawah, Mapanget, Kota Manado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117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14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33" w:line="268" w:lineRule="auto"/>
              <w:ind w:left="29" w:right="1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NUSA TENGGARA TIMUR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Kab. Kupang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Mataram</w:t>
            </w:r>
          </w:p>
        </w:tc>
      </w:tr>
      <w:tr w:rsidR="006F76A4" w:rsidTr="00C7650C">
        <w:trPr>
          <w:trHeight w:val="189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Jalan Sandat no 4 Mataram, NTB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8" w:line="61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15</w:t>
            </w: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3" w:line="145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NUSA TENGGARA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8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Kab. Kupang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X BKN DENPASAR</w:t>
            </w:r>
          </w:p>
        </w:tc>
      </w:tr>
      <w:tr w:rsidR="006F76A4" w:rsidTr="00C7650C">
        <w:trPr>
          <w:trHeight w:val="199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TIMUR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2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By Pass I Gusti Ngurah Rai No. 646 Suwung, Denpasar, Bali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117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16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BALI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Denpasar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KANTOR REGIONAL X BKN DENPASAR</w:t>
            </w:r>
          </w:p>
        </w:tc>
      </w:tr>
      <w:tr w:rsidR="006F76A4" w:rsidTr="00C7650C">
        <w:trPr>
          <w:trHeight w:val="189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By Pass I Gusti Ngurah Rai No. 646 Suwung, Denpasar, Bali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I BKN </w:t>
            </w:r>
            <w:r w:rsidR="00E53FBD">
              <w:rPr>
                <w:b/>
                <w:color w:val="333333"/>
                <w:w w:val="105"/>
                <w:sz w:val="13"/>
              </w:rPr>
              <w:t>YOGYAKARTA</w:t>
            </w:r>
          </w:p>
        </w:tc>
      </w:tr>
      <w:tr w:rsidR="006F76A4" w:rsidTr="00C7650C">
        <w:trPr>
          <w:trHeight w:val="429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4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17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4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 I YOGYAKARTA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4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Yogyakarta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63" w:line="268" w:lineRule="auto"/>
              <w:ind w:left="30" w:right="21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Jl.MagelangNo.Km.7,5,JongkeTengah,Sendangadi,Kec.Mlati,KabupatenSleman, Daerah Istimewa Yogyakarta55285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18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JAWA TIMUR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76A4" w:rsidRDefault="006F76A4">
            <w:pPr>
              <w:pStyle w:val="TableParagraph"/>
              <w:spacing w:before="1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Surabaya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II BKN </w:t>
            </w:r>
            <w:r w:rsidR="00E53FBD">
              <w:rPr>
                <w:b/>
                <w:color w:val="333333"/>
                <w:w w:val="105"/>
                <w:sz w:val="13"/>
              </w:rPr>
              <w:t>SURABAYA</w:t>
            </w:r>
          </w:p>
        </w:tc>
      </w:tr>
      <w:tr w:rsidR="006F76A4" w:rsidTr="00C7650C">
        <w:trPr>
          <w:trHeight w:val="419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53" w:line="268" w:lineRule="auto"/>
              <w:ind w:left="30" w:right="74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Letjend. S. Parman No.6, Krajan Kulon, Waru, Kec. Waru, Kabupaten Sidoarjo, Jawa Timur 61256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III BKN </w:t>
            </w:r>
            <w:r w:rsidR="00E53FBD">
              <w:rPr>
                <w:b/>
                <w:color w:val="333333"/>
                <w:w w:val="105"/>
                <w:sz w:val="13"/>
              </w:rPr>
              <w:t>BANDUNG</w:t>
            </w:r>
          </w:p>
        </w:tc>
      </w:tr>
      <w:tr w:rsidR="006F76A4" w:rsidTr="00C7650C">
        <w:trPr>
          <w:trHeight w:val="450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19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JAWA BARAT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4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Bandung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2" w:line="268" w:lineRule="auto"/>
              <w:ind w:left="30" w:right="37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Jl.SurapatiNo.10,CihaurGeulis,Kec.CibeunyingKaler,KotaBandung,JawaBarat 40122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117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20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SULAWESI SELATAN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Makassar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IV BKN </w:t>
            </w:r>
            <w:r w:rsidR="00E53FBD">
              <w:rPr>
                <w:b/>
                <w:color w:val="333333"/>
                <w:w w:val="105"/>
                <w:sz w:val="13"/>
              </w:rPr>
              <w:t>MAKASAR</w:t>
            </w:r>
          </w:p>
        </w:tc>
      </w:tr>
      <w:tr w:rsidR="006F76A4" w:rsidTr="00C7650C">
        <w:trPr>
          <w:trHeight w:val="188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Paccerakkang No. 3 Daya, Makassar, Sulawesi Selatan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VI BKN </w:t>
            </w:r>
            <w:r w:rsidR="00E53FBD">
              <w:rPr>
                <w:b/>
                <w:color w:val="333333"/>
                <w:w w:val="105"/>
                <w:sz w:val="13"/>
              </w:rPr>
              <w:t>MEDAN</w:t>
            </w:r>
          </w:p>
        </w:tc>
      </w:tr>
      <w:tr w:rsidR="006F76A4" w:rsidTr="00C7650C">
        <w:trPr>
          <w:trHeight w:val="297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16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21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16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SUMATERA UTARA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16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Medan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9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TB Simatupang No. 124 Kec. Medan Sunggal, Kota Medan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22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PAPUA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Jayapura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IX BKN </w:t>
            </w:r>
            <w:r w:rsidR="00E53FBD">
              <w:rPr>
                <w:b/>
                <w:color w:val="333333"/>
                <w:w w:val="105"/>
                <w:sz w:val="13"/>
              </w:rPr>
              <w:t>JAYAPURA</w:t>
            </w:r>
          </w:p>
        </w:tc>
      </w:tr>
      <w:tr w:rsidR="006F76A4" w:rsidTr="00C7650C">
        <w:trPr>
          <w:trHeight w:val="244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48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Baru No. 100/B Kota Raja, Jayapura 99225</w:t>
            </w:r>
          </w:p>
        </w:tc>
      </w:tr>
      <w:tr w:rsidR="006F76A4" w:rsidTr="00C7650C">
        <w:trPr>
          <w:trHeight w:val="199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KANTOR REGIONAL XIII BKN </w:t>
            </w:r>
            <w:r w:rsidR="00E53FBD">
              <w:rPr>
                <w:b/>
                <w:color w:val="333333"/>
                <w:w w:val="105"/>
                <w:sz w:val="13"/>
              </w:rPr>
              <w:t>ACEH</w:t>
            </w:r>
          </w:p>
        </w:tc>
      </w:tr>
      <w:tr w:rsidR="006F76A4" w:rsidTr="00C7650C">
        <w:trPr>
          <w:trHeight w:val="276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23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ACEH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07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Banda Aceh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70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Iskandar Muda Gp. Gani Kec. Ingin Jaya Kab. Aceh Besar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F76A4" w:rsidRDefault="006F76A4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24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JAWA TENGAH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F76A4" w:rsidRDefault="006F76A4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Semarang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SEMARANG</w:t>
            </w:r>
          </w:p>
        </w:tc>
      </w:tr>
      <w:tr w:rsidR="006F76A4" w:rsidTr="00C7650C">
        <w:trPr>
          <w:trHeight w:val="383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3" w:line="160" w:lineRule="atLeast"/>
              <w:ind w:left="30" w:right="78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JalanSoekarnoHattaKM.29,Bergas,Kebonan,Randugunting,Kec.Bergas,Semarang, Jawa Tengah50552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25</w:t>
            </w: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BANTEN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Serang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SERANG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Kh. Sokhari No.40, Cipare, Kec. Serang, Kota Serang, Banten 42117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117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26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GORONTALO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Gorontalo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E53FBD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GORONTALO</w:t>
            </w:r>
          </w:p>
        </w:tc>
      </w:tr>
      <w:tr w:rsidR="006F76A4" w:rsidTr="00C7650C">
        <w:trPr>
          <w:trHeight w:val="188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H. DJ Rachman Kel. Hepuhulawa Kec. Limboto Kab. Gorontalo.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27</w:t>
            </w: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3" w:line="145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NUSA TENGGARA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17" w:line="61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Mataram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MATARAM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BARAT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3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Jalan Sandat no 4 Mataram (samping Bank Indonesia)</w:t>
            </w:r>
          </w:p>
        </w:tc>
      </w:tr>
      <w:tr w:rsidR="006F76A4" w:rsidTr="00C7650C">
        <w:trPr>
          <w:trHeight w:val="193"/>
        </w:trPr>
        <w:tc>
          <w:tcPr>
            <w:tcW w:w="617" w:type="dxa"/>
            <w:vMerge w:val="restart"/>
          </w:tcPr>
          <w:p w:rsidR="006F76A4" w:rsidRDefault="006F76A4">
            <w:pPr>
              <w:pStyle w:val="TableParagraph"/>
              <w:spacing w:before="117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28</w:t>
            </w:r>
          </w:p>
        </w:tc>
        <w:tc>
          <w:tcPr>
            <w:tcW w:w="2109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SULAWESI TENGGARA</w:t>
            </w:r>
          </w:p>
        </w:tc>
        <w:tc>
          <w:tcPr>
            <w:tcW w:w="1134" w:type="dxa"/>
            <w:vMerge w:val="restart"/>
          </w:tcPr>
          <w:p w:rsidR="006F76A4" w:rsidRDefault="006F76A4">
            <w:pPr>
              <w:pStyle w:val="TableParagraph"/>
              <w:spacing w:before="117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Kendari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KENDARI</w:t>
            </w:r>
          </w:p>
        </w:tc>
      </w:tr>
      <w:tr w:rsidR="006F76A4" w:rsidTr="00C7650C">
        <w:trPr>
          <w:trHeight w:val="189"/>
        </w:trPr>
        <w:tc>
          <w:tcPr>
            <w:tcW w:w="617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F76A4" w:rsidRDefault="006F76A4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6F76A4" w:rsidRDefault="006F76A4">
            <w:pPr>
              <w:pStyle w:val="TableParagraph"/>
              <w:spacing w:before="21" w:line="147" w:lineRule="exact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Jln.Sultan Hasanuddin No.63, Tipulu, Kendari, Sulawesi Tenggara</w:t>
            </w:r>
          </w:p>
        </w:tc>
      </w:tr>
      <w:tr w:rsidR="006F76A4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6F76A4" w:rsidRDefault="006F7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6F76A4" w:rsidRDefault="006F76A4">
            <w:pPr>
              <w:pStyle w:val="TableParagraph"/>
              <w:spacing w:before="24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E53FBD">
              <w:rPr>
                <w:b/>
                <w:color w:val="333333"/>
                <w:w w:val="105"/>
                <w:sz w:val="13"/>
              </w:rPr>
              <w:t>AMBON</w:t>
            </w:r>
          </w:p>
        </w:tc>
      </w:tr>
      <w:tr w:rsidR="006F76A4" w:rsidTr="00C7650C">
        <w:trPr>
          <w:trHeight w:val="340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38" w:lineRule="exact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29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38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MALUKU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line="138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Ambon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6F76A4" w:rsidRDefault="006F76A4">
            <w:pPr>
              <w:pStyle w:val="TableParagraph"/>
              <w:spacing w:before="101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A. I. S. Nasution No.8, Karang Panjang, Kel Amantelu, Sirimau, Kota Ambon, Maluku</w:t>
            </w:r>
          </w:p>
        </w:tc>
      </w:tr>
    </w:tbl>
    <w:p w:rsidR="006F5388" w:rsidRDefault="006F5388">
      <w:pPr>
        <w:rPr>
          <w:sz w:val="13"/>
        </w:rPr>
        <w:sectPr w:rsidR="006F5388">
          <w:type w:val="continuous"/>
          <w:pgSz w:w="12240" w:h="20160"/>
          <w:pgMar w:top="1020" w:right="920" w:bottom="280" w:left="9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2109"/>
        <w:gridCol w:w="1134"/>
        <w:gridCol w:w="6096"/>
      </w:tblGrid>
      <w:tr w:rsidR="00E53FBD" w:rsidTr="00C7650C">
        <w:trPr>
          <w:trHeight w:val="474"/>
        </w:trPr>
        <w:tc>
          <w:tcPr>
            <w:tcW w:w="617" w:type="dxa"/>
            <w:shd w:val="clear" w:color="auto" w:fill="92D050"/>
          </w:tcPr>
          <w:p w:rsidR="00E53FBD" w:rsidRDefault="00E53FBD">
            <w:pPr>
              <w:pStyle w:val="TableParagraph"/>
              <w:spacing w:before="145"/>
              <w:ind w:left="1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lastRenderedPageBreak/>
              <w:t>NO</w:t>
            </w:r>
          </w:p>
        </w:tc>
        <w:tc>
          <w:tcPr>
            <w:tcW w:w="2109" w:type="dxa"/>
            <w:shd w:val="clear" w:color="auto" w:fill="92D050"/>
          </w:tcPr>
          <w:p w:rsidR="00E53FBD" w:rsidRDefault="00E53FBD">
            <w:pPr>
              <w:pStyle w:val="TableParagraph"/>
              <w:spacing w:before="15" w:line="210" w:lineRule="atLeast"/>
              <w:ind w:left="655" w:hanging="5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PROVINSI LOKASI SKB</w:t>
            </w:r>
          </w:p>
        </w:tc>
        <w:tc>
          <w:tcPr>
            <w:tcW w:w="1134" w:type="dxa"/>
            <w:shd w:val="clear" w:color="auto" w:fill="92D050"/>
          </w:tcPr>
          <w:p w:rsidR="00E53FBD" w:rsidRDefault="00E53FBD">
            <w:pPr>
              <w:pStyle w:val="TableParagraph"/>
              <w:spacing w:before="15" w:line="210" w:lineRule="atLeast"/>
              <w:ind w:left="73" w:right="16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KAB/KOTA LOKASI SKB</w:t>
            </w:r>
          </w:p>
        </w:tc>
        <w:tc>
          <w:tcPr>
            <w:tcW w:w="6096" w:type="dxa"/>
            <w:shd w:val="clear" w:color="auto" w:fill="92D050"/>
          </w:tcPr>
          <w:p w:rsidR="00E53FBD" w:rsidRDefault="00E53FBD">
            <w:pPr>
              <w:pStyle w:val="TableParagraph"/>
              <w:spacing w:before="145"/>
              <w:ind w:left="1943" w:right="19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TITIK LOKASI SKB</w:t>
            </w:r>
          </w:p>
        </w:tc>
      </w:tr>
      <w:tr w:rsidR="00E53FBD" w:rsidTr="00C7650C">
        <w:trPr>
          <w:trHeight w:val="193"/>
        </w:trPr>
        <w:tc>
          <w:tcPr>
            <w:tcW w:w="617" w:type="dxa"/>
            <w:vMerge w:val="restart"/>
          </w:tcPr>
          <w:p w:rsidR="00E53FBD" w:rsidRDefault="00E53FB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53FBD" w:rsidRDefault="00E53FBD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</w:p>
        </w:tc>
        <w:tc>
          <w:tcPr>
            <w:tcW w:w="2109" w:type="dxa"/>
            <w:vMerge w:val="restart"/>
          </w:tcPr>
          <w:p w:rsidR="00E53FBD" w:rsidRDefault="00E53FB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53FBD" w:rsidRDefault="00E53FBD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PAPUA BARAT</w:t>
            </w:r>
          </w:p>
        </w:tc>
        <w:tc>
          <w:tcPr>
            <w:tcW w:w="1134" w:type="dxa"/>
            <w:vMerge w:val="restart"/>
          </w:tcPr>
          <w:p w:rsidR="00E53FBD" w:rsidRDefault="00E53FBD">
            <w:pPr>
              <w:pStyle w:val="TableParagraph"/>
              <w:spacing w:before="8"/>
              <w:rPr>
                <w:b/>
                <w:sz w:val="12"/>
              </w:rPr>
            </w:pPr>
          </w:p>
          <w:p w:rsidR="00E53FBD" w:rsidRDefault="00E53FBD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Sorong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SORONG</w:t>
            </w:r>
          </w:p>
        </w:tc>
      </w:tr>
      <w:tr w:rsidR="00E53FBD" w:rsidTr="00C7650C">
        <w:trPr>
          <w:trHeight w:val="254"/>
        </w:trPr>
        <w:tc>
          <w:tcPr>
            <w:tcW w:w="617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E53FBD" w:rsidRDefault="00E53FBD">
            <w:pPr>
              <w:pStyle w:val="TableParagraph"/>
              <w:spacing w:before="50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Klamono Km.24, Almas, Sorong</w:t>
            </w:r>
          </w:p>
        </w:tc>
      </w:tr>
      <w:tr w:rsidR="00E53FBD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UPT BKN MAMUJU</w:t>
            </w:r>
          </w:p>
        </w:tc>
      </w:tr>
      <w:tr w:rsidR="00E53FBD" w:rsidTr="00C7650C">
        <w:trPr>
          <w:trHeight w:val="285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09" w:lineRule="exact"/>
              <w:ind w:left="23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31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09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SULAWESI BARAT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09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Kab. Mamuju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before="72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R.E. Martadinata Mamuju</w:t>
            </w:r>
          </w:p>
        </w:tc>
      </w:tr>
      <w:tr w:rsidR="00E53FBD" w:rsidTr="00C7650C">
        <w:trPr>
          <w:trHeight w:val="193"/>
        </w:trPr>
        <w:tc>
          <w:tcPr>
            <w:tcW w:w="617" w:type="dxa"/>
            <w:vMerge w:val="restart"/>
          </w:tcPr>
          <w:p w:rsidR="00E53FBD" w:rsidRDefault="00E53F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53FBD" w:rsidRDefault="00E53FBD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32</w:t>
            </w:r>
          </w:p>
        </w:tc>
        <w:tc>
          <w:tcPr>
            <w:tcW w:w="2109" w:type="dxa"/>
            <w:vMerge w:val="restart"/>
          </w:tcPr>
          <w:p w:rsidR="00E53FBD" w:rsidRDefault="00E53FB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53FBD" w:rsidRDefault="00E53FBD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LAMPUNG</w:t>
            </w:r>
          </w:p>
        </w:tc>
        <w:tc>
          <w:tcPr>
            <w:tcW w:w="1134" w:type="dxa"/>
            <w:vMerge w:val="restart"/>
          </w:tcPr>
          <w:p w:rsidR="00E53FBD" w:rsidRDefault="00E53FBD">
            <w:pPr>
              <w:pStyle w:val="TableParagraph"/>
              <w:spacing w:before="1"/>
              <w:rPr>
                <w:b/>
                <w:sz w:val="13"/>
              </w:rPr>
            </w:pPr>
          </w:p>
          <w:p w:rsidR="00E53FBD" w:rsidRDefault="00E53FBD">
            <w:pPr>
              <w:pStyle w:val="TableParagraph"/>
              <w:spacing w:before="1" w:line="268" w:lineRule="auto"/>
              <w:ind w:left="29" w:right="16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Bandar Lampung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C7650C">
              <w:rPr>
                <w:b/>
                <w:color w:val="333333"/>
                <w:w w:val="105"/>
                <w:sz w:val="13"/>
              </w:rPr>
              <w:t>LAMPUNG</w:t>
            </w:r>
          </w:p>
        </w:tc>
      </w:tr>
      <w:tr w:rsidR="00E53FBD" w:rsidTr="00C7650C">
        <w:trPr>
          <w:trHeight w:val="429"/>
        </w:trPr>
        <w:tc>
          <w:tcPr>
            <w:tcW w:w="617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E53FBD" w:rsidRDefault="00E53FBD">
            <w:pPr>
              <w:pStyle w:val="TableParagraph"/>
              <w:spacing w:before="1"/>
              <w:rPr>
                <w:b/>
                <w:sz w:val="12"/>
              </w:rPr>
            </w:pPr>
          </w:p>
          <w:p w:rsidR="00E53FBD" w:rsidRDefault="00E53FBD">
            <w:pPr>
              <w:pStyle w:val="TableParagraph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 Nusa Indah 1 No 2A Teluk Betung Utara, Kota Bandar Lampung, Lampung 35214</w:t>
            </w:r>
          </w:p>
        </w:tc>
      </w:tr>
      <w:tr w:rsidR="00E53FBD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C7650C">
              <w:rPr>
                <w:b/>
                <w:color w:val="333333"/>
                <w:w w:val="105"/>
                <w:sz w:val="13"/>
              </w:rPr>
              <w:t>PALU</w:t>
            </w:r>
          </w:p>
        </w:tc>
      </w:tr>
      <w:tr w:rsidR="00E53FBD" w:rsidTr="00C7650C">
        <w:trPr>
          <w:trHeight w:val="297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14" w:lineRule="exact"/>
              <w:ind w:left="23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33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14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SULAWESI TENGAH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14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Palu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before="77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Bantilan No.20, Lere, Kec. Palu Bar., Kota Palu, Sulawesi Tengah 94111</w:t>
            </w:r>
          </w:p>
        </w:tc>
      </w:tr>
      <w:tr w:rsidR="00E53FBD" w:rsidTr="00C7650C">
        <w:trPr>
          <w:trHeight w:val="193"/>
        </w:trPr>
        <w:tc>
          <w:tcPr>
            <w:tcW w:w="617" w:type="dxa"/>
            <w:vMerge w:val="restart"/>
          </w:tcPr>
          <w:p w:rsidR="00E53FBD" w:rsidRDefault="00E53FB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53FBD" w:rsidRDefault="00E53FBD">
            <w:pPr>
              <w:pStyle w:val="TableParagraph"/>
              <w:ind w:left="156" w:right="13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34</w:t>
            </w:r>
          </w:p>
        </w:tc>
        <w:tc>
          <w:tcPr>
            <w:tcW w:w="2109" w:type="dxa"/>
            <w:vMerge w:val="restart"/>
          </w:tcPr>
          <w:p w:rsidR="00E53FBD" w:rsidRDefault="00E53FB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53FBD" w:rsidRDefault="00E53FBD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MALUKU UTARA</w:t>
            </w:r>
          </w:p>
        </w:tc>
        <w:tc>
          <w:tcPr>
            <w:tcW w:w="1134" w:type="dxa"/>
            <w:vMerge w:val="restart"/>
          </w:tcPr>
          <w:p w:rsidR="00E53FBD" w:rsidRDefault="00E53FBD">
            <w:pPr>
              <w:pStyle w:val="TableParagraph"/>
              <w:spacing w:before="4"/>
              <w:rPr>
                <w:b/>
                <w:sz w:val="13"/>
              </w:rPr>
            </w:pPr>
          </w:p>
          <w:p w:rsidR="00E53FBD" w:rsidRDefault="00E53FBD">
            <w:pPr>
              <w:pStyle w:val="TableParagraph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Kota Ternate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UPT BKN </w:t>
            </w:r>
            <w:r w:rsidR="00C7650C">
              <w:rPr>
                <w:b/>
                <w:color w:val="333333"/>
                <w:w w:val="105"/>
                <w:sz w:val="13"/>
              </w:rPr>
              <w:t>TERNATE</w:t>
            </w:r>
          </w:p>
        </w:tc>
      </w:tr>
      <w:tr w:rsidR="00E53FBD" w:rsidTr="00C7650C">
        <w:trPr>
          <w:trHeight w:val="265"/>
        </w:trPr>
        <w:tc>
          <w:tcPr>
            <w:tcW w:w="617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53FBD" w:rsidRDefault="00E53FBD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nil"/>
            </w:tcBorders>
          </w:tcPr>
          <w:p w:rsidR="00E53FBD" w:rsidRDefault="00E53FBD">
            <w:pPr>
              <w:pStyle w:val="TableParagraph"/>
              <w:spacing w:before="57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Jalan Jati No.475, Kelurahan Jati, Kecamatan Ternate Selatan, Kota Ternate</w:t>
            </w:r>
          </w:p>
        </w:tc>
      </w:tr>
      <w:tr w:rsidR="00E53FBD" w:rsidTr="00C7650C">
        <w:trPr>
          <w:trHeight w:val="198"/>
        </w:trPr>
        <w:tc>
          <w:tcPr>
            <w:tcW w:w="617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9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EFF3F7"/>
          </w:tcPr>
          <w:p w:rsidR="00E53FBD" w:rsidRDefault="00E53F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6" w:type="dxa"/>
            <w:tcBorders>
              <w:bottom w:val="nil"/>
            </w:tcBorders>
            <w:shd w:val="clear" w:color="auto" w:fill="FFFF00"/>
          </w:tcPr>
          <w:p w:rsidR="00E53FBD" w:rsidRDefault="00E53FBD">
            <w:pPr>
              <w:pStyle w:val="TableParagraph"/>
              <w:spacing w:before="21"/>
              <w:ind w:left="30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 xml:space="preserve">BKN </w:t>
            </w:r>
            <w:r w:rsidR="00C7650C">
              <w:rPr>
                <w:b/>
                <w:color w:val="333333"/>
                <w:w w:val="105"/>
                <w:sz w:val="13"/>
              </w:rPr>
              <w:t>PUSAT</w:t>
            </w:r>
          </w:p>
        </w:tc>
      </w:tr>
      <w:tr w:rsidR="00E53FBD" w:rsidTr="00C7650C">
        <w:trPr>
          <w:trHeight w:val="318"/>
        </w:trPr>
        <w:tc>
          <w:tcPr>
            <w:tcW w:w="617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26" w:lineRule="exact"/>
              <w:ind w:left="23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35</w:t>
            </w:r>
          </w:p>
        </w:tc>
        <w:tc>
          <w:tcPr>
            <w:tcW w:w="2109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26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DKI JAKARTA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line="126" w:lineRule="exact"/>
              <w:ind w:left="29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Jakarta</w:t>
            </w:r>
          </w:p>
        </w:tc>
        <w:tc>
          <w:tcPr>
            <w:tcW w:w="6096" w:type="dxa"/>
            <w:tcBorders>
              <w:top w:val="nil"/>
            </w:tcBorders>
            <w:shd w:val="clear" w:color="auto" w:fill="EFF3F7"/>
          </w:tcPr>
          <w:p w:rsidR="00E53FBD" w:rsidRDefault="00E53FBD">
            <w:pPr>
              <w:pStyle w:val="TableParagraph"/>
              <w:spacing w:before="89"/>
              <w:ind w:left="30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Jl. Mayjen Sutoyo no 12, Cililitan, Jakarta Timur</w:t>
            </w:r>
          </w:p>
        </w:tc>
      </w:tr>
    </w:tbl>
    <w:p w:rsidR="006F5388" w:rsidRPr="00E53FBD" w:rsidRDefault="000A5F06">
      <w:pPr>
        <w:spacing w:before="3"/>
        <w:ind w:left="143"/>
        <w:rPr>
          <w:b/>
          <w:i/>
          <w:sz w:val="16"/>
          <w:lang w:val="id-ID"/>
        </w:rPr>
      </w:pPr>
      <w:r>
        <w:rPr>
          <w:b/>
          <w:i/>
          <w:w w:val="105"/>
          <w:sz w:val="16"/>
        </w:rPr>
        <w:t>Sumber Informasi : admin SSCN Kab.</w:t>
      </w:r>
      <w:r w:rsidR="00E53FBD">
        <w:rPr>
          <w:b/>
          <w:i/>
          <w:w w:val="105"/>
          <w:sz w:val="16"/>
          <w:lang w:val="id-ID"/>
        </w:rPr>
        <w:t>Wajo</w:t>
      </w:r>
    </w:p>
    <w:sectPr w:rsidR="006F5388" w:rsidRPr="00E53FBD" w:rsidSect="00647ABA">
      <w:pgSz w:w="12240" w:h="20160"/>
      <w:pgMar w:top="108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F5388"/>
    <w:rsid w:val="000A5F06"/>
    <w:rsid w:val="005859AB"/>
    <w:rsid w:val="00647ABA"/>
    <w:rsid w:val="006F5388"/>
    <w:rsid w:val="006F76A4"/>
    <w:rsid w:val="00C7650C"/>
    <w:rsid w:val="00E5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ABA"/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7ABA"/>
    <w:pPr>
      <w:spacing w:before="6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647ABA"/>
  </w:style>
  <w:style w:type="paragraph" w:customStyle="1" w:styleId="TableParagraph">
    <w:name w:val="Table Paragraph"/>
    <w:basedOn w:val="Normal"/>
    <w:uiPriority w:val="1"/>
    <w:qFormat/>
    <w:rsid w:val="0064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2020-08-04T05:45:00Z</dcterms:created>
  <dcterms:modified xsi:type="dcterms:W3CDTF">2020-08-04T05:45:00Z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2020-08-04T00:00:00Z</vt:filetime>
  </property>
</Properties>
</file>